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EE6C" w14:textId="20E53DA0" w:rsidR="007B447E" w:rsidRDefault="007B447E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202</w:t>
      </w:r>
      <w:r w:rsidR="0053110D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3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PADI Indoor Freediving Competition </w:t>
      </w:r>
      <w:r w:rsidR="00E44636"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은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P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ADI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의 공식 인도어 대회로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PADI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라이선스를 소유한 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프리다이버가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참가 가능하며,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개인의 기록에 </w:t>
      </w:r>
      <w:proofErr w:type="gram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도전 뿐</w:t>
      </w:r>
      <w:proofErr w:type="gram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아니라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Target Trial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방식의 종목을 겸함으로</w:t>
      </w:r>
      <w:r w:rsidR="00005F7F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써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실력과 레벨에 상관없이 누구나 즐길 수 있는 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프리다이버의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축제입니다</w:t>
      </w:r>
      <w:r w:rsidR="00E44636"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.</w:t>
      </w:r>
    </w:p>
    <w:p w14:paraId="563529C0" w14:textId="3A47F45D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 </w:t>
      </w:r>
      <w:r w:rsidR="007B447E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I</w:t>
      </w:r>
      <w:r w:rsidR="007B447E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ndoor </w:t>
      </w:r>
      <w:r w:rsidR="007B447E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경기로 </w:t>
      </w:r>
      <w:r w:rsidR="007B447E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Static Apnea, Dynamic Apnea</w:t>
      </w:r>
      <w:r w:rsidR="007B447E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를 기본 종목으로 운영하며 해당 종목과 동일한 규정으로 </w:t>
      </w:r>
      <w:r w:rsidR="00005F7F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고시된 특정</w:t>
      </w:r>
      <w:r w:rsidR="007B447E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기록에 가장 근접함을 다투는 </w:t>
      </w:r>
      <w:r w:rsidR="007B447E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Target Trial </w:t>
      </w:r>
      <w:r w:rsidR="007B447E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방식의 경기도 진행됩니다.</w:t>
      </w:r>
    </w:p>
    <w:p w14:paraId="508F8EC7" w14:textId="77777777" w:rsidR="00E44636" w:rsidRPr="00E44636" w:rsidRDefault="00E44636" w:rsidP="00D9738D">
      <w:pPr>
        <w:widowControl/>
        <w:wordWrap/>
        <w:autoSpaceDE/>
        <w:autoSpaceDN/>
        <w:spacing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 </w:t>
      </w:r>
    </w:p>
    <w:p w14:paraId="2E6554F1" w14:textId="77777777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제 1조 참가자 자격조건</w:t>
      </w:r>
    </w:p>
    <w:p w14:paraId="00786391" w14:textId="635E58E6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1. </w:t>
      </w:r>
      <w:r w:rsidR="007B447E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202</w:t>
      </w:r>
      <w:r w:rsidR="0053110D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3</w:t>
      </w:r>
      <w:r w:rsidR="007B447E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PADI Indoor Freediving Competition</w:t>
      </w:r>
      <w:r w:rsidR="007B447E"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(이하 “대회”)는 202</w:t>
      </w:r>
      <w:r w:rsidR="0053110D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3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년 </w:t>
      </w:r>
      <w:r w:rsidR="007B447E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1</w:t>
      </w:r>
      <w:r w:rsidR="0053110D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0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월 </w:t>
      </w:r>
      <w:r w:rsidR="0053110D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21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일</w:t>
      </w:r>
      <w:r w:rsidR="007B447E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진행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되는 </w:t>
      </w:r>
      <w:r w:rsidR="007B447E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PADI</w:t>
      </w:r>
      <w:r w:rsidR="007B447E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의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proofErr w:type="spellStart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프리다이빙</w:t>
      </w:r>
      <w:proofErr w:type="spellEnd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행사</w:t>
      </w:r>
      <w:r w:rsidR="007B447E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입니다.</w:t>
      </w:r>
    </w:p>
    <w:p w14:paraId="25906621" w14:textId="6B954BCA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2. 경기는 Static</w:t>
      </w:r>
      <w:r w:rsidR="007B447E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proofErr w:type="gramStart"/>
      <w:r w:rsidR="007B447E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A</w:t>
      </w:r>
      <w:r w:rsidR="007B447E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pnea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/</w:t>
      </w:r>
      <w:proofErr w:type="gramEnd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Dynamic</w:t>
      </w:r>
      <w:r w:rsidR="007B447E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Apnea 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/ </w:t>
      </w:r>
      <w:r w:rsidR="007B447E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Target Trial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 w:rsidR="00C716C5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3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종목이며, 연령이 만 1</w:t>
      </w:r>
      <w:r w:rsidR="00546238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8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세 이상인 사람에 한해 참가할 수 있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습니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 (200</w:t>
      </w:r>
      <w:r w:rsidR="0071006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5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년 </w:t>
      </w:r>
      <w:r w:rsidR="00546238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1</w:t>
      </w:r>
      <w:r w:rsidR="0071006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0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월 </w:t>
      </w:r>
      <w:r w:rsidR="0071006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21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일 이전 </w:t>
      </w:r>
      <w:proofErr w:type="spellStart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출생자</w:t>
      </w:r>
      <w:proofErr w:type="spellEnd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)</w:t>
      </w:r>
    </w:p>
    <w:p w14:paraId="2FAAB929" w14:textId="65647481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3</w:t>
      </w:r>
      <w:r w:rsidR="00546238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.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 대회 참가자는 반드시 </w:t>
      </w:r>
      <w:r w:rsidR="00546238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PADI </w:t>
      </w:r>
      <w:r w:rsidR="0071006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베이직 </w:t>
      </w:r>
      <w:proofErr w:type="spellStart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프리다이빙</w:t>
      </w:r>
      <w:proofErr w:type="spellEnd"/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라이센스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(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B</w:t>
      </w:r>
      <w:r w:rsidR="00546238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asic, </w:t>
      </w:r>
      <w:proofErr w:type="spellStart"/>
      <w:r w:rsidR="00546238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Freediver</w:t>
      </w:r>
      <w:proofErr w:type="spellEnd"/>
      <w:r w:rsidR="00546238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, Advanced, Master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) 필요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합니다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. </w:t>
      </w:r>
    </w:p>
    <w:p w14:paraId="438E2F93" w14:textId="434744BE" w:rsid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4. 격한 신체 사용을 요하는 대회의 특성상 참가자는 본인이 경기에 참가할 수 있는 양호한 건강상태임을 확인하며, 대회 도중 참가자 개인의 건강상의 문제로 인한 사태에 대해서는 주최측에게 책임을 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물을 수 없습니다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.</w:t>
      </w:r>
    </w:p>
    <w:p w14:paraId="20250A29" w14:textId="7F735EA0" w:rsidR="00546238" w:rsidRPr="00E44636" w:rsidRDefault="00546238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5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대회 당일 혈압 및 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심박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측정을 진행하여,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정상수치를 벗어나는 경우 참가가 어려울 수 있습니다.</w:t>
      </w:r>
    </w:p>
    <w:p w14:paraId="40C3FC26" w14:textId="77777777" w:rsidR="00E44636" w:rsidRPr="00E44636" w:rsidRDefault="00E44636" w:rsidP="00D9738D">
      <w:pPr>
        <w:widowControl/>
        <w:wordWrap/>
        <w:autoSpaceDE/>
        <w:autoSpaceDN/>
        <w:spacing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 </w:t>
      </w:r>
    </w:p>
    <w:p w14:paraId="39AD0297" w14:textId="77777777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bookmarkStart w:id="0" w:name="_Hlk116655064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제 2조 대회등록</w:t>
      </w:r>
    </w:p>
    <w:p w14:paraId="3D492AF4" w14:textId="6A0F92B2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1. 대회등록은 미리 안내한 등록 사이트를 통하여 온라인으로만 접수 신청 가능하며, 202</w:t>
      </w:r>
      <w:r w:rsidR="0053110D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3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년 </w:t>
      </w:r>
      <w:r w:rsidR="0053110D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9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월 </w:t>
      </w:r>
      <w:r w:rsidR="0053110D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20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일(</w:t>
      </w:r>
      <w:r w:rsidR="0053110D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수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)부터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 등록을 시작하여 선착순으로 마감되며, 조기 마감될 수 있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습니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</w:t>
      </w:r>
    </w:p>
    <w:p w14:paraId="3B01B326" w14:textId="03911D84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2. </w:t>
      </w:r>
      <w:proofErr w:type="spellStart"/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메르프리다이빙</w:t>
      </w:r>
      <w:proofErr w:type="spellEnd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(이하 “</w:t>
      </w:r>
      <w:proofErr w:type="spellStart"/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운영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사</w:t>
      </w:r>
      <w:proofErr w:type="spellEnd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”)에서 참가인원 조정 및 제한에 관여할 수 있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습니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</w:t>
      </w:r>
    </w:p>
    <w:p w14:paraId="4B4290D8" w14:textId="4A9BDC46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3. 참가비 안내 또한 접수사이트를 통해 안내</w:t>
      </w:r>
      <w:r w:rsidR="00C716C5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다. </w:t>
      </w:r>
      <w:r w:rsidR="00C716C5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대회신청 후 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참가비는 202</w:t>
      </w:r>
      <w:r w:rsidR="0053110D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3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년 </w:t>
      </w:r>
      <w:r w:rsidR="0053110D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9</w:t>
      </w:r>
      <w:r w:rsidR="00C716C5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월 </w:t>
      </w:r>
      <w:r w:rsidR="0053110D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2</w:t>
      </w:r>
      <w:r w:rsidR="00DE5C8E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7</w:t>
      </w:r>
      <w:r w:rsidR="00C716C5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일</w:t>
      </w:r>
      <w:r w:rsidR="0000633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(수)까지 </w:t>
      </w:r>
      <w:r w:rsidR="0053110D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결제</w:t>
      </w:r>
      <w:r w:rsidR="0000633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proofErr w:type="spellStart"/>
      <w:r w:rsidR="0000633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해야하며</w:t>
      </w:r>
      <w:proofErr w:type="spellEnd"/>
      <w:r w:rsidR="0000633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,</w:t>
      </w:r>
      <w:r w:rsidR="0000633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 w:rsidR="0000633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입금 완료된</w:t>
      </w:r>
      <w:r w:rsidR="0000633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 w:rsidR="0000633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참가비는 환불이 불가능 </w:t>
      </w:r>
      <w:proofErr w:type="gramStart"/>
      <w:r w:rsidR="0000633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합니다.</w:t>
      </w:r>
      <w:r w:rsidR="0000633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(</w:t>
      </w:r>
      <w:proofErr w:type="gramEnd"/>
      <w:r w:rsidR="0000633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개인 지급품이 입금 확인 후 즉시 제작 발주 됩니다.</w:t>
      </w:r>
      <w:r w:rsidR="0000633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)</w:t>
      </w:r>
    </w:p>
    <w:p w14:paraId="53BB98B7" w14:textId="1709FA4A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4. 등록 시에는 본인이 직접 등록하여야 하며, 어떠한 경우에도 본인이 아닌 제3자에게 참가권을 양도 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할 수 없습니다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. 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마약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, 대리 참가자가 대회도중 부상 혹은 사고를 당할 경우 양도자가 그로 인해 대리참가자 에게 발생한 손해에 대하여 배상하여야 하고, 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운영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사는 면책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다. 만일 참가자가 대회참가 등록한 본인 이 아님이 밝혀진 경우 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운영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사는 본인과 대리참가자 모두의 대회 참가자격을 박탈할 수 있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습니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  </w:t>
      </w:r>
    </w:p>
    <w:bookmarkEnd w:id="0"/>
    <w:p w14:paraId="5EDE940C" w14:textId="77777777" w:rsidR="00E44636" w:rsidRPr="00E44636" w:rsidRDefault="00E44636" w:rsidP="00D9738D">
      <w:pPr>
        <w:widowControl/>
        <w:wordWrap/>
        <w:autoSpaceDE/>
        <w:autoSpaceDN/>
        <w:spacing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 </w:t>
      </w:r>
    </w:p>
    <w:p w14:paraId="1BE27BF5" w14:textId="74D3B84E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제 3조 참가자 </w:t>
      </w:r>
      <w:proofErr w:type="spellStart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지급품</w:t>
      </w:r>
      <w:proofErr w:type="spellEnd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배부 </w:t>
      </w:r>
    </w:p>
    <w:p w14:paraId="5ABA398C" w14:textId="0EFC7470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1. 대회 등록을 한 참가자에게는 기념품이 지급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</w:t>
      </w:r>
    </w:p>
    <w:p w14:paraId="353E9E01" w14:textId="72C139B2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2. </w:t>
      </w:r>
      <w:r w:rsidR="004325D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기념품 중 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제공된 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팔찌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는</w:t>
      </w:r>
      <w:r w:rsidR="004325D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참가선수의 종목표시</w:t>
      </w:r>
      <w:r w:rsidR="00561B5F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를 위해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참가자</w:t>
      </w:r>
      <w:r w:rsidR="00561B5F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는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대회 중 항시 착용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해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야 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</w:t>
      </w:r>
    </w:p>
    <w:p w14:paraId="3E4066A7" w14:textId="6D6008AE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3. 참가 패키지 안에 포함된 물품의 종류는 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운영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사에 의하여 사전 공지 없이 변경될 수 있</w:t>
      </w:r>
      <w:r w:rsidR="00546238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습니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</w:t>
      </w:r>
    </w:p>
    <w:p w14:paraId="47AEE9C9" w14:textId="14DB7C52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4. </w:t>
      </w:r>
      <w:r w:rsidR="00561B5F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기록 인증서는</w:t>
      </w:r>
      <w:r w:rsidR="00561B5F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 w:rsidR="00561B5F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참가선수의 최종 인정 기록을 기입하여 제공합니다</w:t>
      </w:r>
      <w:r w:rsidR="00561B5F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="00561B5F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단,</w:t>
      </w:r>
      <w:r w:rsidR="00561B5F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proofErr w:type="spellStart"/>
      <w:r w:rsidR="00561B5F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타깃라이얼</w:t>
      </w:r>
      <w:proofErr w:type="spellEnd"/>
      <w:r w:rsidR="00561B5F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참가자의 기록인증서는 별도 제공되지 않습니다.</w:t>
      </w:r>
    </w:p>
    <w:p w14:paraId="1DEDBBD6" w14:textId="77777777" w:rsidR="00E44636" w:rsidRPr="00E44636" w:rsidRDefault="00E44636" w:rsidP="00D9738D">
      <w:pPr>
        <w:widowControl/>
        <w:wordWrap/>
        <w:autoSpaceDE/>
        <w:autoSpaceDN/>
        <w:spacing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 </w:t>
      </w:r>
    </w:p>
    <w:p w14:paraId="444BB75D" w14:textId="77777777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제 4조 필수 물품과 소지 금지 물품 </w:t>
      </w:r>
    </w:p>
    <w:p w14:paraId="27C65496" w14:textId="5F0CD186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lastRenderedPageBreak/>
        <w:t xml:space="preserve">● 대회 안전하고 원활한 대회 진행을 위하여 </w:t>
      </w:r>
      <w:r w:rsidR="00561B5F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참가자는</w:t>
      </w:r>
      <w:r w:rsidR="00561B5F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1</w:t>
      </w:r>
      <w:r w:rsidR="00561B5F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명의 매니저와 함께 참여가 가능합니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다. 대회에 사용되는 모든 장비는 </w:t>
      </w:r>
      <w:proofErr w:type="spellStart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프리다이빙협회</w:t>
      </w:r>
      <w:proofErr w:type="spellEnd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규정에 따라야한다.</w:t>
      </w:r>
    </w:p>
    <w:p w14:paraId="7EA7C43F" w14:textId="77777777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대회 시작 전에 철저한 자가정비 후 버디와 안전요원이 확보된 상태에서 참가에 임한다.</w:t>
      </w:r>
    </w:p>
    <w:p w14:paraId="0520A937" w14:textId="326EF1AF" w:rsid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● 경기 (Static</w:t>
      </w:r>
      <w:r w:rsidR="00561B5F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Apnea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/ Dynamic</w:t>
      </w:r>
      <w:r w:rsidR="00561B5F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Apnea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)</w:t>
      </w:r>
      <w:r w:rsidR="00561B5F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 w:rsidR="00561B5F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참가 시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proofErr w:type="spellStart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익스텐션</w:t>
      </w:r>
      <w:proofErr w:type="spellEnd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튜닝이 된 </w:t>
      </w:r>
      <w:proofErr w:type="spellStart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프리다이빙</w:t>
      </w:r>
      <w:proofErr w:type="spellEnd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장비는 경기 참가가 불</w:t>
      </w:r>
      <w:r w:rsidR="00561B5F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가합니다.</w:t>
      </w:r>
    </w:p>
    <w:p w14:paraId="653A8776" w14:textId="0A031D6D" w:rsidR="00561B5F" w:rsidRPr="00E44636" w:rsidRDefault="00561B5F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●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참가자는 경기 시작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1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시간 전부터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100%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산소로 호흡할 수 없습니다.</w:t>
      </w:r>
    </w:p>
    <w:p w14:paraId="3404A7B7" w14:textId="6AC432D2" w:rsidR="000746CA" w:rsidRPr="00E44636" w:rsidRDefault="000746CA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●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T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arget Trial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대회 참가 시 참가자는 다이빙 컴퓨터 등 전자장비를 착용할 수 없습니다.</w:t>
      </w:r>
    </w:p>
    <w:p w14:paraId="51084E10" w14:textId="31A2E170" w:rsidR="00E44636" w:rsidRPr="000746CA" w:rsidRDefault="00E44636" w:rsidP="00D9738D">
      <w:pPr>
        <w:widowControl/>
        <w:wordWrap/>
        <w:autoSpaceDE/>
        <w:autoSpaceDN/>
        <w:spacing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</w:p>
    <w:p w14:paraId="46A7A6A9" w14:textId="77777777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제 5조 시상</w:t>
      </w:r>
    </w:p>
    <w:p w14:paraId="28B17BFC" w14:textId="4E107D4D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1. 경기 시상은 카테고리별 </w:t>
      </w:r>
      <w:r w:rsidR="00561B5F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최고 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기록을 달성한 참가자에게 대회 주최측에서 </w:t>
      </w:r>
      <w:r w:rsidR="00561B5F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기록인증서와 시상품을 시상합니다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.</w:t>
      </w:r>
    </w:p>
    <w:p w14:paraId="3BEE3D2D" w14:textId="20EE4EFA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2. Static</w:t>
      </w:r>
      <w:r w:rsidR="00467756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proofErr w:type="gramStart"/>
      <w:r w:rsidR="00467756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Apnea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/</w:t>
      </w:r>
      <w:proofErr w:type="gramEnd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Dynamic</w:t>
      </w:r>
      <w:r w:rsidR="00467756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Apnea /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대회 카테고리는 아래와 같</w:t>
      </w:r>
      <w:r w:rsidR="0046775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습니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</w:t>
      </w: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3686"/>
        <w:gridCol w:w="4110"/>
      </w:tblGrid>
      <w:tr w:rsidR="00467756" w:rsidRPr="00E44636" w14:paraId="4D5AA5CD" w14:textId="77777777" w:rsidTr="004958A7">
        <w:trPr>
          <w:trHeight w:val="299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DBDE4" w14:textId="2C1337DE" w:rsidR="00467756" w:rsidRPr="00E44636" w:rsidRDefault="00467756" w:rsidP="00D9738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돋움" w:eastAsia="돋움" w:hAnsi="돋움" w:cs="굴림"/>
                <w:color w:val="666666"/>
                <w:spacing w:val="-6"/>
                <w:kern w:val="0"/>
                <w:sz w:val="21"/>
                <w:szCs w:val="21"/>
              </w:rPr>
            </w:pPr>
            <w:r>
              <w:rPr>
                <w:rFonts w:ascii="돋움" w:eastAsia="돋움" w:hAnsi="돋움" w:cs="굴림" w:hint="eastAsia"/>
                <w:color w:val="666666"/>
                <w:spacing w:val="-6"/>
                <w:kern w:val="0"/>
                <w:sz w:val="21"/>
                <w:szCs w:val="21"/>
              </w:rPr>
              <w:t xml:space="preserve">종목 </w:t>
            </w:r>
            <w:r w:rsidRPr="00E44636">
              <w:rPr>
                <w:rFonts w:ascii="돋움" w:eastAsia="돋움" w:hAnsi="돋움" w:cs="굴림" w:hint="eastAsia"/>
                <w:color w:val="666666"/>
                <w:spacing w:val="-6"/>
                <w:kern w:val="0"/>
                <w:sz w:val="21"/>
                <w:szCs w:val="21"/>
              </w:rPr>
              <w:t>카테고리</w:t>
            </w:r>
          </w:p>
        </w:tc>
      </w:tr>
      <w:tr w:rsidR="004958A7" w:rsidRPr="00E44636" w14:paraId="5520DF49" w14:textId="77777777" w:rsidTr="004958A7">
        <w:trPr>
          <w:trHeight w:val="299"/>
        </w:trPr>
        <w:tc>
          <w:tcPr>
            <w:tcW w:w="12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9977860" w14:textId="673D64BC" w:rsidR="004958A7" w:rsidRPr="00E44636" w:rsidRDefault="004958A7" w:rsidP="00D9738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돋움" w:eastAsia="돋움" w:hAnsi="돋움" w:cs="굴림"/>
                <w:color w:val="666666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F1B89E" w14:textId="627C1E69" w:rsidR="004958A7" w:rsidRPr="000746CA" w:rsidRDefault="004958A7" w:rsidP="00D9738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돋움" w:eastAsia="돋움" w:hAnsi="돋움" w:cs="굴림"/>
                <w:b/>
                <w:bCs/>
                <w:color w:val="666666"/>
                <w:spacing w:val="-6"/>
                <w:kern w:val="0"/>
                <w:sz w:val="22"/>
              </w:rPr>
            </w:pPr>
            <w:r w:rsidRPr="000746CA">
              <w:rPr>
                <w:rFonts w:ascii="돋움" w:eastAsia="돋움" w:hAnsi="돋움" w:cs="굴림" w:hint="eastAsia"/>
                <w:b/>
                <w:bCs/>
                <w:color w:val="666666"/>
                <w:spacing w:val="-6"/>
                <w:kern w:val="0"/>
                <w:sz w:val="22"/>
              </w:rPr>
              <w:t>S</w:t>
            </w:r>
            <w:r w:rsidRPr="000746CA">
              <w:rPr>
                <w:rFonts w:ascii="돋움" w:eastAsia="돋움" w:hAnsi="돋움" w:cs="굴림"/>
                <w:b/>
                <w:bCs/>
                <w:color w:val="666666"/>
                <w:spacing w:val="-6"/>
                <w:kern w:val="0"/>
                <w:sz w:val="22"/>
              </w:rPr>
              <w:t>tatic Apnea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4452A5" w14:textId="3C22CFB1" w:rsidR="004958A7" w:rsidRPr="000746CA" w:rsidRDefault="004958A7" w:rsidP="00D9738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돋움" w:eastAsia="돋움" w:hAnsi="돋움" w:cs="굴림"/>
                <w:b/>
                <w:bCs/>
                <w:color w:val="666666"/>
                <w:spacing w:val="-6"/>
                <w:kern w:val="0"/>
                <w:sz w:val="22"/>
              </w:rPr>
            </w:pPr>
            <w:proofErr w:type="spellStart"/>
            <w:r w:rsidRPr="000746CA">
              <w:rPr>
                <w:rFonts w:ascii="돋움" w:eastAsia="돋움" w:hAnsi="돋움" w:cs="굴림" w:hint="eastAsia"/>
                <w:b/>
                <w:bCs/>
                <w:color w:val="666666"/>
                <w:spacing w:val="-6"/>
                <w:kern w:val="0"/>
                <w:sz w:val="22"/>
              </w:rPr>
              <w:t>Daynamic</w:t>
            </w:r>
            <w:proofErr w:type="spellEnd"/>
            <w:r w:rsidRPr="000746CA">
              <w:rPr>
                <w:rFonts w:ascii="돋움" w:eastAsia="돋움" w:hAnsi="돋움" w:cs="굴림"/>
                <w:b/>
                <w:bCs/>
                <w:color w:val="666666"/>
                <w:spacing w:val="-6"/>
                <w:kern w:val="0"/>
                <w:sz w:val="22"/>
              </w:rPr>
              <w:t xml:space="preserve"> Apnea </w:t>
            </w:r>
            <w:proofErr w:type="spellStart"/>
            <w:r w:rsidRPr="000746CA">
              <w:rPr>
                <w:rFonts w:ascii="돋움" w:eastAsia="돋움" w:hAnsi="돋움" w:cs="굴림"/>
                <w:b/>
                <w:bCs/>
                <w:color w:val="666666"/>
                <w:spacing w:val="-6"/>
                <w:kern w:val="0"/>
                <w:sz w:val="22"/>
              </w:rPr>
              <w:t>B</w:t>
            </w:r>
            <w:r w:rsidRPr="000746CA">
              <w:rPr>
                <w:rFonts w:ascii="돋움" w:eastAsia="돋움" w:hAnsi="돋움" w:cs="굴림" w:hint="eastAsia"/>
                <w:b/>
                <w:bCs/>
                <w:color w:val="666666"/>
                <w:spacing w:val="-6"/>
                <w:kern w:val="0"/>
                <w:sz w:val="22"/>
              </w:rPr>
              <w:t>i</w:t>
            </w:r>
            <w:r w:rsidRPr="000746CA">
              <w:rPr>
                <w:rFonts w:ascii="돋움" w:eastAsia="돋움" w:hAnsi="돋움" w:cs="굴림"/>
                <w:b/>
                <w:bCs/>
                <w:color w:val="666666"/>
                <w:spacing w:val="-6"/>
                <w:kern w:val="0"/>
                <w:sz w:val="22"/>
              </w:rPr>
              <w:t>fins</w:t>
            </w:r>
            <w:proofErr w:type="spellEnd"/>
          </w:p>
        </w:tc>
      </w:tr>
      <w:tr w:rsidR="004958A7" w:rsidRPr="00E44636" w14:paraId="00F2DB25" w14:textId="77777777" w:rsidTr="004958A7">
        <w:trPr>
          <w:trHeight w:val="299"/>
        </w:trPr>
        <w:tc>
          <w:tcPr>
            <w:tcW w:w="1266" w:type="dxa"/>
            <w:tcBorders>
              <w:left w:val="single" w:sz="8" w:space="0" w:color="000000"/>
              <w:right w:val="single" w:sz="8" w:space="0" w:color="000000"/>
            </w:tcBorders>
          </w:tcPr>
          <w:p w14:paraId="6922DD77" w14:textId="394E6706" w:rsidR="004958A7" w:rsidRPr="00E44636" w:rsidRDefault="004958A7" w:rsidP="00D9738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돋움" w:eastAsia="돋움" w:hAnsi="돋움" w:cs="굴림"/>
                <w:color w:val="666666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971849" w14:textId="521B5BCC" w:rsidR="004958A7" w:rsidRPr="00E44636" w:rsidRDefault="004958A7" w:rsidP="00D9738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돋움" w:eastAsia="돋움" w:hAnsi="돋움" w:cs="굴림"/>
                <w:color w:val="666666"/>
                <w:spacing w:val="-6"/>
                <w:kern w:val="0"/>
                <w:sz w:val="21"/>
                <w:szCs w:val="21"/>
              </w:rPr>
            </w:pPr>
            <w:r>
              <w:rPr>
                <w:rFonts w:ascii="돋움" w:eastAsia="돋움" w:hAnsi="돋움" w:cs="굴림" w:hint="eastAsia"/>
                <w:color w:val="666666"/>
                <w:spacing w:val="-6"/>
                <w:kern w:val="0"/>
                <w:sz w:val="21"/>
                <w:szCs w:val="21"/>
              </w:rPr>
              <w:t>최고기록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8BA49A" w14:textId="668F9118" w:rsidR="004958A7" w:rsidRPr="00E44636" w:rsidRDefault="004958A7" w:rsidP="00D9738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돋움" w:eastAsia="돋움" w:hAnsi="돋움" w:cs="굴림"/>
                <w:color w:val="666666"/>
                <w:spacing w:val="-6"/>
                <w:kern w:val="0"/>
                <w:sz w:val="21"/>
                <w:szCs w:val="21"/>
              </w:rPr>
            </w:pPr>
            <w:r>
              <w:rPr>
                <w:rFonts w:ascii="돋움" w:eastAsia="돋움" w:hAnsi="돋움" w:cs="굴림" w:hint="eastAsia"/>
                <w:color w:val="666666"/>
                <w:spacing w:val="-6"/>
                <w:kern w:val="0"/>
                <w:sz w:val="21"/>
                <w:szCs w:val="21"/>
              </w:rPr>
              <w:t>최고기록</w:t>
            </w:r>
          </w:p>
        </w:tc>
      </w:tr>
      <w:tr w:rsidR="004958A7" w:rsidRPr="00E44636" w14:paraId="033556B7" w14:textId="77777777" w:rsidTr="004958A7">
        <w:trPr>
          <w:trHeight w:val="299"/>
        </w:trPr>
        <w:tc>
          <w:tcPr>
            <w:tcW w:w="1266" w:type="dxa"/>
            <w:tcBorders>
              <w:left w:val="single" w:sz="8" w:space="0" w:color="000000"/>
              <w:right w:val="single" w:sz="8" w:space="0" w:color="000000"/>
            </w:tcBorders>
          </w:tcPr>
          <w:p w14:paraId="7FCDD435" w14:textId="0FD32C25" w:rsidR="004958A7" w:rsidRPr="00E44636" w:rsidRDefault="004958A7" w:rsidP="00D9738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돋움" w:eastAsia="돋움" w:hAnsi="돋움" w:cs="굴림"/>
                <w:color w:val="666666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52F72F" w14:textId="4330C6FA" w:rsidR="004958A7" w:rsidRPr="00E44636" w:rsidRDefault="004958A7" w:rsidP="00D9738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돋움" w:eastAsia="돋움" w:hAnsi="돋움" w:cs="굴림"/>
                <w:color w:val="666666"/>
                <w:spacing w:val="-6"/>
                <w:kern w:val="0"/>
                <w:sz w:val="21"/>
                <w:szCs w:val="21"/>
              </w:rPr>
            </w:pPr>
            <w:r>
              <w:rPr>
                <w:rFonts w:ascii="돋움" w:eastAsia="돋움" w:hAnsi="돋움" w:cs="굴림" w:hint="eastAsia"/>
                <w:color w:val="666666"/>
                <w:spacing w:val="-6"/>
                <w:kern w:val="0"/>
                <w:sz w:val="21"/>
                <w:szCs w:val="21"/>
              </w:rPr>
              <w:t>T</w:t>
            </w:r>
            <w:r>
              <w:rPr>
                <w:rFonts w:ascii="돋움" w:eastAsia="돋움" w:hAnsi="돋움" w:cs="굴림"/>
                <w:color w:val="666666"/>
                <w:spacing w:val="-6"/>
                <w:kern w:val="0"/>
                <w:sz w:val="21"/>
                <w:szCs w:val="21"/>
              </w:rPr>
              <w:t>arget Trial 2</w:t>
            </w:r>
            <w:r>
              <w:rPr>
                <w:rFonts w:ascii="돋움" w:eastAsia="돋움" w:hAnsi="돋움" w:cs="굴림" w:hint="eastAsia"/>
                <w:color w:val="666666"/>
                <w:spacing w:val="-6"/>
                <w:kern w:val="0"/>
                <w:sz w:val="21"/>
                <w:szCs w:val="21"/>
              </w:rPr>
              <w:t>분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E183BE" w14:textId="4F261B9A" w:rsidR="004958A7" w:rsidRPr="00E44636" w:rsidRDefault="004958A7" w:rsidP="00D9738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돋움" w:eastAsia="돋움" w:hAnsi="돋움" w:cs="굴림"/>
                <w:color w:val="666666"/>
                <w:spacing w:val="-6"/>
                <w:kern w:val="0"/>
                <w:sz w:val="21"/>
                <w:szCs w:val="21"/>
              </w:rPr>
            </w:pPr>
            <w:r>
              <w:rPr>
                <w:rFonts w:ascii="돋움" w:eastAsia="돋움" w:hAnsi="돋움" w:cs="굴림" w:hint="eastAsia"/>
                <w:color w:val="666666"/>
                <w:spacing w:val="-6"/>
                <w:kern w:val="0"/>
                <w:sz w:val="21"/>
                <w:szCs w:val="21"/>
              </w:rPr>
              <w:t>T</w:t>
            </w:r>
            <w:r>
              <w:rPr>
                <w:rFonts w:ascii="돋움" w:eastAsia="돋움" w:hAnsi="돋움" w:cs="굴림"/>
                <w:color w:val="666666"/>
                <w:spacing w:val="-6"/>
                <w:kern w:val="0"/>
                <w:sz w:val="21"/>
                <w:szCs w:val="21"/>
              </w:rPr>
              <w:t>arget Trial 50</w:t>
            </w:r>
            <w:r>
              <w:rPr>
                <w:rFonts w:ascii="돋움" w:eastAsia="돋움" w:hAnsi="돋움" w:cs="굴림" w:hint="eastAsia"/>
                <w:color w:val="666666"/>
                <w:spacing w:val="-6"/>
                <w:kern w:val="0"/>
                <w:sz w:val="21"/>
                <w:szCs w:val="21"/>
              </w:rPr>
              <w:t>M</w:t>
            </w:r>
            <w:r>
              <w:rPr>
                <w:rFonts w:ascii="돋움" w:eastAsia="돋움" w:hAnsi="돋움" w:cs="굴림"/>
                <w:color w:val="666666"/>
                <w:spacing w:val="-6"/>
                <w:kern w:val="0"/>
                <w:sz w:val="21"/>
                <w:szCs w:val="21"/>
              </w:rPr>
              <w:t xml:space="preserve"> 55</w:t>
            </w:r>
            <w:r>
              <w:rPr>
                <w:rFonts w:ascii="돋움" w:eastAsia="돋움" w:hAnsi="돋움" w:cs="굴림" w:hint="eastAsia"/>
                <w:color w:val="666666"/>
                <w:spacing w:val="-6"/>
                <w:kern w:val="0"/>
                <w:sz w:val="21"/>
                <w:szCs w:val="21"/>
              </w:rPr>
              <w:t>초</w:t>
            </w:r>
          </w:p>
        </w:tc>
      </w:tr>
    </w:tbl>
    <w:p w14:paraId="4B03D68A" w14:textId="294F3A34" w:rsidR="00467756" w:rsidRDefault="00467756" w:rsidP="00D9738D">
      <w:pPr>
        <w:widowControl/>
        <w:wordWrap/>
        <w:autoSpaceDE/>
        <w:autoSpaceDN/>
        <w:spacing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3.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T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arget Trial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대회는 정해진 기록에 가장 </w:t>
      </w:r>
      <w:proofErr w:type="gram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근접 할</w:t>
      </w:r>
      <w:proofErr w:type="gram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수록 높은 순위를 메긴다.</w:t>
      </w:r>
    </w:p>
    <w:p w14:paraId="5F78A831" w14:textId="061B0EF8" w:rsidR="000746CA" w:rsidRDefault="000746CA" w:rsidP="00D9738D">
      <w:pPr>
        <w:widowControl/>
        <w:wordWrap/>
        <w:autoSpaceDE/>
        <w:autoSpaceDN/>
        <w:spacing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4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. Static apnea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와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Dynamic Apnea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의 최고기록 측정은 남자부와 여자부를 나누어 시상합니다.</w:t>
      </w:r>
    </w:p>
    <w:p w14:paraId="34370EE5" w14:textId="77777777" w:rsidR="00467756" w:rsidRDefault="0046775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</w:p>
    <w:p w14:paraId="06378797" w14:textId="1718F9E2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제 6조 기록측정</w:t>
      </w:r>
    </w:p>
    <w:p w14:paraId="1B5967E0" w14:textId="3442C97F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proofErr w:type="gramStart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●  </w:t>
      </w:r>
      <w:r w:rsidR="003D6DA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기록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경기</w:t>
      </w:r>
      <w:proofErr w:type="gramEnd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(Static</w:t>
      </w:r>
      <w:r w:rsidR="00467756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Apnea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/ Dynamic</w:t>
      </w:r>
      <w:r w:rsidR="00467756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Apnea / </w:t>
      </w:r>
      <w:r w:rsidR="0046775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T</w:t>
      </w:r>
      <w:r w:rsidR="00467756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arget Trial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)</w:t>
      </w:r>
    </w:p>
    <w:p w14:paraId="4FF2C2CF" w14:textId="5263AD98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1. 기록측정은 영상촬영과 </w:t>
      </w:r>
      <w:r w:rsidR="0046775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심판의 계측에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의해 이루어</w:t>
      </w:r>
      <w:r w:rsidR="000746CA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집니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다. 참가자 전원은 지급된 </w:t>
      </w:r>
      <w:r w:rsidR="0046775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팔찌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를 착용하고 </w:t>
      </w:r>
      <w:r w:rsidR="0046775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경기를 수행해야 하며 심판은 참가자를</w:t>
      </w:r>
      <w:r w:rsidR="00467756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 w:rsidR="0046775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팔찌와 참가번호로 확인하여 진행합니다.</w:t>
      </w:r>
    </w:p>
    <w:p w14:paraId="2F284F26" w14:textId="6A65A84B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2. </w:t>
      </w:r>
      <w:r w:rsidR="003D6DA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수행한 종목의 결과는 심판의 서명과 함께 기록인증서로 배부됩니다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.</w:t>
      </w:r>
    </w:p>
    <w:p w14:paraId="38713760" w14:textId="679D57DA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3. 경기에서 촬영된 </w:t>
      </w:r>
      <w:r w:rsidR="003D6DA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영상은 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참가자의 기록 확인을 위해 사용</w:t>
      </w:r>
      <w:r w:rsidR="003D6DA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</w:t>
      </w:r>
    </w:p>
    <w:p w14:paraId="6F6B6E07" w14:textId="3B3F12B7" w:rsidR="00E44636" w:rsidRDefault="003D6DA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proofErr w:type="gramStart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●  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T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arget</w:t>
      </w:r>
      <w:proofErr w:type="gramEnd"/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Trial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의 기록측정</w:t>
      </w:r>
    </w:p>
    <w:p w14:paraId="7DBDBBA3" w14:textId="187FB563" w:rsidR="003D6DA9" w:rsidRDefault="003D6DA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1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. Static Apnea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의 경우 심판의 시작안내 후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10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초 이내로 선수의 호흡기가 모두 물에 잠기는 시점에 계측을 시작하며,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무호흡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이후 선수의 모든 호흡기가 수면 위로 올라오는 시점까지 계측합니다.</w:t>
      </w:r>
    </w:p>
    <w:p w14:paraId="765E4BA3" w14:textId="181473B8" w:rsidR="003D6DA9" w:rsidRDefault="003D6DA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2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D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ynamic Apnea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의 경우 심판의 시작안내 후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10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초 이내로 선수의 호흡기가 모두 물에 잠기는 시점에 계측을 시작하며,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각 거리에 </w:t>
      </w:r>
      <w:proofErr w:type="gram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도달 하여</w:t>
      </w:r>
      <w:proofErr w:type="gramEnd"/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벽에 손을 터치하는 시점까지 계측합니다.</w:t>
      </w:r>
    </w:p>
    <w:p w14:paraId="63A81C4E" w14:textId="4352BA99" w:rsidR="00A415B9" w:rsidRDefault="00A415B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</w:p>
    <w:p w14:paraId="57CD4663" w14:textId="4838E08F" w:rsidR="00A415B9" w:rsidRDefault="00A415B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제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7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조 종목의 운영</w:t>
      </w:r>
    </w:p>
    <w:p w14:paraId="4D5E23FE" w14:textId="7AA118FF" w:rsidR="00A415B9" w:rsidRDefault="00A415B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proofErr w:type="gramStart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●  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공통사항</w:t>
      </w:r>
      <w:proofErr w:type="gramEnd"/>
    </w:p>
    <w:p w14:paraId="327B7891" w14:textId="458DBC88" w:rsidR="00A415B9" w:rsidRDefault="00A415B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1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참가자는 본인의 경기 시작 3분 전부터 지정된 사전대기 장소에 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정위치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해야 합니다</w:t>
      </w:r>
    </w:p>
    <w:p w14:paraId="134A4A73" w14:textId="014DA1C7" w:rsidR="00A415B9" w:rsidRPr="00A415B9" w:rsidRDefault="00A415B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2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심판은 해당 참가자의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3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분전 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정위치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상태를 확인하고,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종목 수행 시작을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3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분전,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2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분전,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1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분전,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 w:rsidRPr="00A415B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30</w:t>
      </w:r>
      <w:r w:rsidRPr="00A415B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초전,</w:t>
      </w:r>
      <w:r w:rsidRPr="00A415B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10</w:t>
      </w:r>
      <w:r w:rsidRPr="00A415B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초전 알립니다.</w:t>
      </w:r>
    </w:p>
    <w:p w14:paraId="51DE5A73" w14:textId="0D89A618" w:rsidR="00A415B9" w:rsidRDefault="00A415B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3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참가자는 심판의 종목 수행 시작 안내 후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10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초 이내에 시작해야 하며,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시간 지연 시 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패널티를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부여하고 경우에 따라 실격될 수 있습니다.</w:t>
      </w:r>
    </w:p>
    <w:p w14:paraId="2B65DA68" w14:textId="68F34D46" w:rsidR="00A415B9" w:rsidRPr="00A415B9" w:rsidRDefault="00A415B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4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Pr="00A415B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각</w:t>
      </w:r>
      <w:r w:rsidRPr="00A415B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선수의 경기 결과는 다음 척도에 따라 포인트로 변환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하여 </w:t>
      </w:r>
      <w:proofErr w:type="gram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계산합니다.</w:t>
      </w:r>
      <w:r w:rsidRPr="00A415B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.</w:t>
      </w:r>
      <w:proofErr w:type="gramEnd"/>
    </w:p>
    <w:p w14:paraId="7D788345" w14:textId="77777777" w:rsidR="00A415B9" w:rsidRPr="00A415B9" w:rsidRDefault="00A415B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A415B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•</w:t>
      </w:r>
      <w:r w:rsidRPr="00A415B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proofErr w:type="spellStart"/>
      <w:r w:rsidRPr="00A415B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스태틱</w:t>
      </w:r>
      <w:proofErr w:type="spellEnd"/>
      <w:r w:rsidRPr="00A415B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(STA), 시간 1 초 = 0.2 점;</w:t>
      </w:r>
    </w:p>
    <w:p w14:paraId="74B5A342" w14:textId="5A96D685" w:rsidR="00A415B9" w:rsidRDefault="00A415B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A415B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lastRenderedPageBreak/>
        <w:t>•</w:t>
      </w:r>
      <w:r w:rsidRPr="00A415B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proofErr w:type="spellStart"/>
      <w:r w:rsidRPr="00A415B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다이나믹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앱니어</w:t>
      </w:r>
      <w:proofErr w:type="spellEnd"/>
      <w:r w:rsidRPr="00A415B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(</w:t>
      </w:r>
      <w:proofErr w:type="spellStart"/>
      <w:r w:rsidRPr="00A415B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DYN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b</w:t>
      </w:r>
      <w:proofErr w:type="spellEnd"/>
      <w:r w:rsidRPr="00A415B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), 거리 1m = 0.5 점</w:t>
      </w:r>
    </w:p>
    <w:p w14:paraId="7E60483E" w14:textId="41B9A99F" w:rsidR="00A415B9" w:rsidRDefault="004C39B3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5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Pr="004C39B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최종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순위에서 동점이 발생할 경우, 올림픽 표준을 준수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다. 예를 들어 1 위 동점이 있다면 다음</w:t>
      </w:r>
      <w:r w:rsidRPr="004C39B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순위는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3 위다. 3 위 동점이 있으면 다음 순위는 5 위가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다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.</w:t>
      </w:r>
    </w:p>
    <w:p w14:paraId="02C1EA23" w14:textId="2910455A" w:rsidR="004C39B3" w:rsidRPr="004C39B3" w:rsidRDefault="004C39B3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6. 7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조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6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항에</w:t>
      </w:r>
      <w:r w:rsidRPr="004C39B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추가하여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, 개별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종목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의 최종 순위에서 동점이 발생할 경우,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종목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의 우승자는</w:t>
      </w:r>
    </w:p>
    <w:p w14:paraId="0AAD020C" w14:textId="0AEACFE5" w:rsidR="004C39B3" w:rsidRDefault="004C39B3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4C39B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제출된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기록(AP)과 도달한 기록(RP) 간의 차이가 가장 작은 선수가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됩니다.</w:t>
      </w:r>
    </w:p>
    <w:p w14:paraId="6D363B30" w14:textId="51161308" w:rsid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</w:p>
    <w:p w14:paraId="56E50654" w14:textId="34229B90" w:rsid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proofErr w:type="gramStart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●  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S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tatic</w:t>
      </w:r>
      <w:proofErr w:type="gramEnd"/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Apnea</w:t>
      </w:r>
    </w:p>
    <w:p w14:paraId="136D5665" w14:textId="5AE623C0" w:rsidR="004212D1" w:rsidRP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1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모든 경기는 심판이 </w:t>
      </w: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시간을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측정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다. 선수의 기도가 잠길 때, 즉 코와 입이 수면 아래로</w:t>
      </w:r>
    </w:p>
    <w:p w14:paraId="649809D3" w14:textId="77777777" w:rsidR="004212D1" w:rsidRP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proofErr w:type="spellStart"/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잠길때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, 또는 </w:t>
      </w:r>
      <w:proofErr w:type="spell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스노클을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사용할 경우 </w:t>
      </w:r>
      <w:proofErr w:type="spell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스노클을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놓을 때, 스톱워치를 시작하며, 선수의 코와 입이</w:t>
      </w:r>
    </w:p>
    <w:p w14:paraId="3B01F213" w14:textId="2EB6BFB3" w:rsid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물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밖으로 나오면 스톱워치를 멈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춥니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다.</w:t>
      </w:r>
    </w:p>
    <w:p w14:paraId="33E50E72" w14:textId="7ACD0643" w:rsid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2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모든 측정기록은 초단위로 하고 나머지는 버림 합니다.</w:t>
      </w:r>
    </w:p>
    <w:p w14:paraId="01B9C297" w14:textId="77777777" w:rsidR="004212D1" w:rsidRP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3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공식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proofErr w:type="spell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세이프티의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경우, 목표기록(AP)에 도달하기 1 분 전 </w:t>
      </w:r>
      <w:proofErr w:type="spell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부터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매 30 초마다, AP 후</w:t>
      </w:r>
    </w:p>
    <w:p w14:paraId="267643A2" w14:textId="20E41D68" w:rsid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매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15 초마다 안전 점검을 수행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합니다.</w:t>
      </w:r>
    </w:p>
    <w:p w14:paraId="59531743" w14:textId="77F6A503" w:rsidR="004212D1" w:rsidRP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4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선수가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합의된 동작을 사용하여 응답하지 않을 경우, 심판은 즉시 선수에게 신호를 </w:t>
      </w:r>
      <w:proofErr w:type="spell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재요청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합니다.</w:t>
      </w:r>
    </w:p>
    <w:p w14:paraId="7C1E31C0" w14:textId="09C57BF9" w:rsidR="004212D1" w:rsidRP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잘못된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응답이 지속되거나 응답이 없으면 심판은 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세이프티에게</w:t>
      </w:r>
      <w:proofErr w:type="spellEnd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물에서 선수를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끌어올리도록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요청할 것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입니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다. 심판은 언제든지 선수가 도움을 </w:t>
      </w:r>
      <w:proofErr w:type="spell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필요로하는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것이 합리적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으로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proofErr w:type="gram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의심 할</w:t>
      </w:r>
      <w:proofErr w:type="gramEnd"/>
    </w:p>
    <w:p w14:paraId="2D67858B" w14:textId="1D08A2A8" w:rsidR="004212D1" w:rsidRP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proofErr w:type="spellStart"/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여지가없는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경우(선수가 도움이 필요하다고 생각될 경우), </w:t>
      </w:r>
      <w:proofErr w:type="spell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세이프티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에게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선수로부터 추가</w:t>
      </w:r>
    </w:p>
    <w:p w14:paraId="777AE375" w14:textId="3C314839" w:rsidR="004212D1" w:rsidRP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신호를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요청하도록 요구할 수 있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습니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다. 이 경우 선수는 이의를 제기할 수 없으며 재경기로 이어질</w:t>
      </w:r>
    </w:p>
    <w:p w14:paraId="6A48F014" w14:textId="181B994F" w:rsidR="004212D1" w:rsidRPr="004C39B3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수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없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습니다.</w:t>
      </w:r>
    </w:p>
    <w:p w14:paraId="6262D2E2" w14:textId="77777777" w:rsidR="004C39B3" w:rsidRPr="004C39B3" w:rsidRDefault="004C39B3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</w:p>
    <w:p w14:paraId="1AA28A4C" w14:textId="32137CDD" w:rsidR="00A415B9" w:rsidRDefault="00A415B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proofErr w:type="gramStart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●  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D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ynamic</w:t>
      </w:r>
      <w:proofErr w:type="gramEnd"/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Apnea</w:t>
      </w:r>
    </w:p>
    <w:p w14:paraId="587CAE53" w14:textId="2313D04D" w:rsidR="004C39B3" w:rsidRPr="004C39B3" w:rsidRDefault="00A415B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1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="004C39B3" w:rsidRPr="004C39B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선수는</w:t>
      </w:r>
      <w:r w:rsidR="004C39B3"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잠수하기 전에 물속에 있어야 </w:t>
      </w:r>
      <w:r w:rsidR="004C39B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</w:t>
      </w:r>
      <w:r w:rsidR="004C39B3"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다. 다이빙 또는 점프 스타트 또는 지지대를 딛고</w:t>
      </w:r>
    </w:p>
    <w:p w14:paraId="5C9E715F" w14:textId="64ADFA1B" w:rsidR="00A415B9" w:rsidRDefault="004C39B3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4C39B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출발하는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형태의 스타트는 금지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다.</w:t>
      </w:r>
    </w:p>
    <w:p w14:paraId="7E58D3B4" w14:textId="52114587" w:rsidR="00A415B9" w:rsidRPr="00E44636" w:rsidRDefault="004C39B3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2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BIFIN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상태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에서는 선수가 추진력을 얻기 위한 </w:t>
      </w:r>
      <w:proofErr w:type="spellStart"/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돌핀킥은</w:t>
      </w:r>
      <w:proofErr w:type="spellEnd"/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금지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다. </w:t>
      </w:r>
      <w:proofErr w:type="spellStart"/>
      <w:r w:rsidRPr="004C39B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바이핀을</w:t>
      </w:r>
      <w:proofErr w:type="spellEnd"/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신고 </w:t>
      </w:r>
      <w:proofErr w:type="spellStart"/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돌핀킥을</w:t>
      </w:r>
      <w:proofErr w:type="spellEnd"/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할 경우 실격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다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.</w:t>
      </w:r>
    </w:p>
    <w:p w14:paraId="7A13445B" w14:textId="6C89F64D" w:rsidR="004C39B3" w:rsidRPr="004C39B3" w:rsidRDefault="004C39B3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3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Pr="004C39B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선수는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출발 시 신체 일부 또는 부착 장비(예: 핀)가 벽에 접촉해야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합니다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. 그렇지 않으면</w:t>
      </w:r>
    </w:p>
    <w:p w14:paraId="490BB3ED" w14:textId="09166123" w:rsidR="00A415B9" w:rsidRDefault="004C39B3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8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조에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서 설명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하는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페널티(START)가 적용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다.</w:t>
      </w:r>
    </w:p>
    <w:p w14:paraId="32D0F755" w14:textId="77777777" w:rsidR="004C39B3" w:rsidRPr="004C39B3" w:rsidRDefault="004C39B3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4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Pr="004C39B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선수는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터닝시마다 신체 일부 또는 부착된 장비가 벽에 닿아야 하며, 그렇지 않을 경우</w:t>
      </w:r>
    </w:p>
    <w:p w14:paraId="2688A183" w14:textId="0DC97EBF" w:rsidR="004C39B3" w:rsidRDefault="004C39B3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페널티(TURN)가 적용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다. 벽에서 1m 이상 떨어진 상태에서 벽에 닿지 않고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proofErr w:type="spellStart"/>
      <w:r w:rsidRPr="004C39B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터닝시</w:t>
      </w:r>
      <w:proofErr w:type="spellEnd"/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,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참가자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는 실격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됩니다.</w:t>
      </w:r>
    </w:p>
    <w:p w14:paraId="06102586" w14:textId="684B742D" w:rsidR="004C39B3" w:rsidRDefault="004C39B3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5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Pr="004C39B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선수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기도가 물밖으로 나오는 순간 결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정됩니다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.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참가자</w:t>
      </w:r>
      <w:r w:rsidRPr="004C39B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의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기록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을 계산하기 위해 모든 측정치는 미터 단위로 </w:t>
      </w:r>
      <w:proofErr w:type="spellStart"/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버림하고</w:t>
      </w:r>
      <w:proofErr w:type="spellEnd"/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포인트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를 계산합니다.</w:t>
      </w:r>
    </w:p>
    <w:p w14:paraId="31B4DD62" w14:textId="29DF1891" w:rsidR="004C39B3" w:rsidRDefault="004C39B3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6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참가자</w:t>
      </w:r>
      <w:r w:rsidRPr="004C39B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가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경기를 </w:t>
      </w:r>
      <w:proofErr w:type="spellStart"/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마칠때</w:t>
      </w:r>
      <w:proofErr w:type="spellEnd"/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레인 끝 </w:t>
      </w:r>
      <w:proofErr w:type="spellStart"/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벽쪽에서</w:t>
      </w:r>
      <w:proofErr w:type="spellEnd"/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상승할 경우, 레인 끝(벽)까지의 거리를 기록을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 w:rsidRPr="004C39B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인정받기</w:t>
      </w:r>
      <w:r w:rsidRPr="004C39B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위해서는 기도가 물 밖으로 나오기 전에 벽 끝을 터치해야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합니다.</w:t>
      </w:r>
    </w:p>
    <w:p w14:paraId="044188D0" w14:textId="77777777" w:rsidR="004C39B3" w:rsidRDefault="004C39B3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</w:p>
    <w:p w14:paraId="3D7066CC" w14:textId="62A8E40C" w:rsidR="00A415B9" w:rsidRDefault="00A415B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제 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8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조 </w:t>
      </w:r>
      <w:proofErr w:type="spellStart"/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패널티</w:t>
      </w:r>
      <w:proofErr w:type="spellEnd"/>
    </w:p>
    <w:p w14:paraId="35206EC4" w14:textId="03AA481B" w:rsidR="00A415B9" w:rsidRDefault="00A415B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1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Pr="00A415B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심판이</w:t>
      </w:r>
      <w:r w:rsidRPr="00A415B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 w:rsid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참가자</w:t>
      </w:r>
      <w:r w:rsidRPr="00A415B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의 블랙아웃(BO)을 확인한 모든 경우 선수는 해당 경기는 실격 처리되며, 심판에게</w:t>
      </w:r>
      <w:r w:rsid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 w:rsidRPr="00A415B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추가</w:t>
      </w:r>
      <w:r w:rsidRPr="00A415B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proofErr w:type="spellStart"/>
      <w:r w:rsidRPr="00A415B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패널티를</w:t>
      </w:r>
      <w:proofErr w:type="spellEnd"/>
      <w:r w:rsidRPr="00A415B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받을 수 있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습니다.</w:t>
      </w:r>
    </w:p>
    <w:p w14:paraId="10838033" w14:textId="369CF94E" w:rsid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2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참가자</w:t>
      </w: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가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심판의 시작지시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전에 출발할 경우, 5 초 단위당 1 </w:t>
      </w:r>
      <w:proofErr w:type="gram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POINT 의</w:t>
      </w:r>
      <w:proofErr w:type="gram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proofErr w:type="spell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패널티가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적용된다(Early START).</w:t>
      </w:r>
    </w:p>
    <w:p w14:paraId="3F14FE17" w14:textId="1AF65870" w:rsid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lastRenderedPageBreak/>
        <w:t>3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심판의 시작지시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10 초 후 선수가 출발하는 경우,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시작지시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이후 최대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30 초까지 5 초 단위로 1 </w:t>
      </w:r>
      <w:proofErr w:type="gram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POINT 의</w:t>
      </w:r>
      <w:proofErr w:type="gram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페널티가 적용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다(Late START).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시작지시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30 초 후에 선수는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실격되고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출발이 허용되지 않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습니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다.</w:t>
      </w:r>
    </w:p>
    <w:p w14:paraId="77AB6E2A" w14:textId="1AD24E67" w:rsidR="004212D1" w:rsidRP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4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proofErr w:type="spell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스테틱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종목(STA)에서는 RP 가 AP 보다 낮을 때 초당 0.2 </w:t>
      </w:r>
      <w:proofErr w:type="gram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POINTS 의</w:t>
      </w:r>
      <w:proofErr w:type="gram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페널티가 적용</w:t>
      </w:r>
      <w:r w:rsidR="00102C5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다</w:t>
      </w: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.</w:t>
      </w:r>
    </w:p>
    <w:p w14:paraId="0CA55D2E" w14:textId="493DC665" w:rsidR="004212D1" w:rsidRP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5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다이나믹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종목(</w:t>
      </w:r>
      <w:proofErr w:type="spell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DYN</w:t>
      </w:r>
      <w:r w:rsidR="00102C5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b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)에서는 RP 가 AP 보다 낮을 때 </w:t>
      </w:r>
      <w:proofErr w:type="spell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미터당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0.5 </w:t>
      </w:r>
      <w:proofErr w:type="gram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POINTS 의</w:t>
      </w:r>
      <w:proofErr w:type="gram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페널티가</w:t>
      </w:r>
    </w:p>
    <w:p w14:paraId="2956A309" w14:textId="061443D0" w:rsid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proofErr w:type="spellStart"/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적용</w:t>
      </w:r>
      <w:r w:rsidR="00102C5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</w:t>
      </w: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.</w:t>
      </w:r>
    </w:p>
    <w:p w14:paraId="7BB8CF6F" w14:textId="4A013ED9" w:rsidR="00A415B9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6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다이나믹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종목(</w:t>
      </w:r>
      <w:proofErr w:type="spell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DYN</w:t>
      </w:r>
      <w:r w:rsidR="00102C5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b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)에서 출발 또는 터닝 중에 선수의 신체 일부 또는 부착 장비(예: 핀)가 벽 끝에 닿지 않는 경우, 발생 건 당 5 POINTS 의 페널티가 적용</w:t>
      </w:r>
      <w:r w:rsidR="00102C5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다(TURN). </w:t>
      </w:r>
      <w:proofErr w:type="spellStart"/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벽끝에서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1m 밖에서 터닝</w:t>
      </w:r>
      <w:r w:rsidR="00102C5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할 경우 실격</w:t>
      </w:r>
      <w:r w:rsidR="00102C5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다</w:t>
      </w:r>
      <w:r w:rsidR="00102C5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.</w:t>
      </w:r>
    </w:p>
    <w:p w14:paraId="5B8F48E1" w14:textId="04E92DD0" w:rsidR="004212D1" w:rsidRP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7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다이나믹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종목(</w:t>
      </w:r>
      <w:proofErr w:type="spell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DYN</w:t>
      </w:r>
      <w:r w:rsidR="00102C5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b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)에서 선수의 기도가 물밖으로 나오기 전 </w:t>
      </w:r>
      <w:proofErr w:type="spellStart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지지점</w:t>
      </w:r>
      <w:proofErr w:type="spellEnd"/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(벽, 선, 바닥 등)에서</w:t>
      </w:r>
    </w:p>
    <w:p w14:paraId="22EBBAEE" w14:textId="2771EB58" w:rsidR="004212D1" w:rsidRP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몸을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당기거나 밀면 발생 건 당 5POINTS 의 페널티가 적용</w:t>
      </w:r>
      <w:r w:rsidR="00102C5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다(PULL). 출수 시 풀의</w:t>
      </w:r>
    </w:p>
    <w:p w14:paraId="4CABE66A" w14:textId="681885BF" w:rsidR="004212D1" w:rsidRPr="004212D1" w:rsidRDefault="004212D1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4212D1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가장자리나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로프를 잡거나 당길 때는 페널티가 적용되지 않</w:t>
      </w:r>
      <w:r w:rsidR="00102C5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습니</w:t>
      </w:r>
      <w:r w:rsidRPr="004212D1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다</w:t>
      </w:r>
      <w:r w:rsidR="00102C52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.</w:t>
      </w:r>
    </w:p>
    <w:p w14:paraId="514DCC40" w14:textId="77777777" w:rsidR="00467756" w:rsidRDefault="0046775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</w:p>
    <w:p w14:paraId="04EAD145" w14:textId="371FA499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제 </w:t>
      </w:r>
      <w:r w:rsidR="00102C5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9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조 안전주의 사항</w:t>
      </w:r>
    </w:p>
    <w:p w14:paraId="3F6B069A" w14:textId="6DD1096A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1. 대회의 안전을 위한 </w:t>
      </w:r>
      <w:r w:rsidR="003D6DA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운영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사의 대회약관을 확인하고 반드시 2인이상의 안전이 확보된 상태에서 진행되어야 </w:t>
      </w:r>
      <w:r w:rsidR="003D6DA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합니다.</w:t>
      </w:r>
    </w:p>
    <w:p w14:paraId="07E9272D" w14:textId="55AFBFA9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2. 대회 참가자의 안전을 위하여 대회약관을 반드시 숙지하고 안전이 확보된 상태에서만 진행되어야 </w:t>
      </w:r>
      <w:r w:rsidR="003D6DA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합니다.</w:t>
      </w:r>
    </w:p>
    <w:p w14:paraId="1690AC09" w14:textId="29E18823" w:rsid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3. 참가자는 대회 참여시 현</w:t>
      </w:r>
      <w:r w:rsidR="003D6DA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장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안전요원의 지시와 안전주의 사항을 준수하여 안전하게 대회를 참가하도록 주의를 기울여야 </w:t>
      </w:r>
      <w:r w:rsidR="003D6DA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합니다.</w:t>
      </w:r>
    </w:p>
    <w:p w14:paraId="75041E3B" w14:textId="1E8A2776" w:rsidR="003D6DA9" w:rsidRPr="00E44636" w:rsidRDefault="003D6DA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4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참가자는 대회 당일 참가선수 브리핑에 반드시 참석하여 전파되는 유의사항을 숙지하여야 합니다.</w:t>
      </w:r>
    </w:p>
    <w:p w14:paraId="4724A212" w14:textId="77777777" w:rsidR="00E44636" w:rsidRPr="00E44636" w:rsidRDefault="00E44636" w:rsidP="00D9738D">
      <w:pPr>
        <w:widowControl/>
        <w:wordWrap/>
        <w:autoSpaceDE/>
        <w:autoSpaceDN/>
        <w:spacing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 </w:t>
      </w:r>
    </w:p>
    <w:p w14:paraId="636A6D58" w14:textId="4F370512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제 </w:t>
      </w:r>
      <w:r w:rsidR="00102C5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10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조 기권/실격 처리 및 제한시간</w:t>
      </w:r>
    </w:p>
    <w:p w14:paraId="23C375E6" w14:textId="77777777" w:rsidR="00117549" w:rsidRDefault="0011754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</w:p>
    <w:p w14:paraId="04F1BCE3" w14:textId="7C1098D1" w:rsidR="00E44636" w:rsidRPr="00E44636" w:rsidRDefault="00117549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기록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경기 (Static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proofErr w:type="gramStart"/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Apnea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/</w:t>
      </w:r>
      <w:proofErr w:type="gramEnd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Dynamic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Apnea /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T</w:t>
      </w: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arget Trial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)</w:t>
      </w:r>
    </w:p>
    <w:p w14:paraId="48E803DE" w14:textId="712F41A9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1. 참가자는 사전에 배포된 </w:t>
      </w:r>
      <w:r w:rsidR="0011754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선수 구분용 팔찌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를 착용하고 </w:t>
      </w:r>
      <w:r w:rsidR="0011754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심판에게 팔찌 착용을 반드시 보여야 합니다.</w:t>
      </w:r>
    </w:p>
    <w:p w14:paraId="07E9265B" w14:textId="1D820F5A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2. 참가자 개인 사정에 의해 경기에 불참할 경우 참가비는 환불되지 않</w:t>
      </w:r>
      <w:r w:rsidR="00EB081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습니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 미리 참가신청이 완료된 참가자 외에는 어떠한 참가자도 경기에 참여할 수 없</w:t>
      </w:r>
      <w:r w:rsidR="0011754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습니다.</w:t>
      </w:r>
    </w:p>
    <w:p w14:paraId="16712835" w14:textId="2193A69F" w:rsid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3. 부상, 건강상의 이유로 경기전 또는 경기 도중 참가 중단의사가 있는 참가자는 개인의 판단에 의하여 즉시 중단</w:t>
      </w:r>
      <w:r w:rsidR="0011754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해야 하며,</w:t>
      </w:r>
      <w:r w:rsidR="00117549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 w:rsidR="0011754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이를 대회 </w:t>
      </w:r>
      <w:proofErr w:type="spellStart"/>
      <w:r w:rsidR="0011754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운영측에</w:t>
      </w:r>
      <w:proofErr w:type="spellEnd"/>
      <w:r w:rsidR="0011754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즉시 알려야 합니다.</w:t>
      </w:r>
    </w:p>
    <w:p w14:paraId="7D48E61C" w14:textId="0680AECE" w:rsidR="00EB0816" w:rsidRDefault="00102C52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4</w:t>
      </w:r>
      <w:r w:rsidR="00EB0816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. </w:t>
      </w:r>
      <w:r w:rsidR="00EB081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대회 운영규정에 어긋나는 선수의 위반사항에 따라 심판은 현장에서 기록의 실격처리를 할 수 있습니다.</w:t>
      </w:r>
    </w:p>
    <w:p w14:paraId="0E20471C" w14:textId="77777777" w:rsidR="00E44636" w:rsidRPr="00E44636" w:rsidRDefault="00E44636" w:rsidP="00D9738D">
      <w:pPr>
        <w:widowControl/>
        <w:wordWrap/>
        <w:autoSpaceDE/>
        <w:autoSpaceDN/>
        <w:spacing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 </w:t>
      </w:r>
    </w:p>
    <w:p w14:paraId="2F016CC0" w14:textId="1AC2B407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제 </w:t>
      </w:r>
      <w:r w:rsidR="00102C5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11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조 책임</w:t>
      </w:r>
    </w:p>
    <w:p w14:paraId="64B5BC91" w14:textId="17C05BE3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1. 대회는 위험을 동반한 신체적 활동을 수반</w:t>
      </w:r>
      <w:r w:rsidR="00EB081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 참가자는 반드시 본인</w:t>
      </w:r>
      <w:r w:rsidR="00EB081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의 컨디션을 확인해야 하며,</w:t>
      </w:r>
      <w:r w:rsidR="00EB0816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</w:t>
      </w:r>
      <w:r w:rsidR="00EB081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위험 여부에 따라 본인의 한계상황을 조절해야 합니다.</w:t>
      </w:r>
    </w:p>
    <w:p w14:paraId="0CF71841" w14:textId="77777777" w:rsidR="00117549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2. 그 외 일어나는 사고(참가자 기술부족 등) 발생 시 모든 책임(민, 형사상)은 참가자에게 있</w:t>
      </w:r>
      <w:r w:rsidR="0011754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습니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다. 그리하여 </w:t>
      </w:r>
      <w:r w:rsidR="0011754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운영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사는 모든 참가자가 아래와 같은 개별보험에 가입할 것을 권유</w:t>
      </w:r>
      <w:r w:rsidR="00117549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</w:t>
      </w:r>
    </w:p>
    <w:p w14:paraId="4AF63AAC" w14:textId="20CCCF49" w:rsidR="00117549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- 개인상해보험: 사고를 대비하여 본 대회와 같은 대회에 적용되는 개인상해보험에 가입할 것을 권유</w:t>
      </w:r>
      <w:r w:rsidR="00EB081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 개인상해보험 비용은 대회 등록비에 포함되지 않</w:t>
      </w:r>
      <w:r w:rsidR="00EB081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습니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다. </w:t>
      </w:r>
    </w:p>
    <w:p w14:paraId="203F6ED0" w14:textId="77777777" w:rsidR="00E44636" w:rsidRPr="00E44636" w:rsidRDefault="00E44636" w:rsidP="00D9738D">
      <w:pPr>
        <w:widowControl/>
        <w:wordWrap/>
        <w:autoSpaceDE/>
        <w:autoSpaceDN/>
        <w:spacing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lastRenderedPageBreak/>
        <w:t> </w:t>
      </w:r>
    </w:p>
    <w:p w14:paraId="3C8AD7E3" w14:textId="5D7F4919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제 1</w:t>
      </w:r>
      <w:r w:rsidR="00102C5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2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조 초상권 등</w:t>
      </w:r>
    </w:p>
    <w:p w14:paraId="3588ED64" w14:textId="3B961834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1. 참가자는 대회 도중 참가자의 얼굴, 목소리 등이 담긴 대회 영상이나 사진 등(이하 “사진 등”)</w:t>
      </w:r>
      <w:r w:rsidR="0086069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을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proofErr w:type="spellStart"/>
      <w:r w:rsidR="0086069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운영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사</w:t>
      </w:r>
      <w:proofErr w:type="spellEnd"/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및 그 수임인 또는 승계인으로 하여금 매체와 방법을 불문하고 </w:t>
      </w:r>
      <w:r w:rsidR="0086069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운영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사와 대회</w:t>
      </w:r>
      <w:r w:rsidR="0086069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,</w:t>
      </w:r>
      <w:r w:rsidR="00860693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 xml:space="preserve"> PADI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의 홍보를 </w:t>
      </w:r>
      <w:r w:rsidR="0086069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위해 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사용할 수 있도록 함에 동의</w:t>
      </w:r>
      <w:r w:rsidR="0086069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</w:t>
      </w:r>
    </w:p>
    <w:p w14:paraId="07E51C81" w14:textId="31082B34" w:rsidR="00E44636" w:rsidRPr="00E44636" w:rsidRDefault="00860693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2</w:t>
      </w:r>
      <w:r w:rsidR="00E44636"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. 참가자는 본인의 얼굴, 목소리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가 담긴 사진과 영상을</w:t>
      </w:r>
      <w:r w:rsidR="00E44636"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운영</w:t>
      </w:r>
      <w:r w:rsidR="00E44636"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사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가</w:t>
      </w:r>
      <w:r w:rsidR="00E44636"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사용하는 것이 제3자와의 계약관계에서 계약위반행위를 구성하지 아니함을 보장한다. 만일 그러한 사실이 있는 경우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운영</w:t>
      </w:r>
      <w:r w:rsidR="00E44636"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사에 사전에 통지하여야 </w:t>
      </w:r>
      <w:r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</w:t>
      </w:r>
      <w:r w:rsidR="00E44636"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</w:t>
      </w:r>
    </w:p>
    <w:p w14:paraId="7B8339E1" w14:textId="77777777" w:rsidR="00E44636" w:rsidRPr="00E44636" w:rsidRDefault="00E44636" w:rsidP="00D9738D">
      <w:pPr>
        <w:widowControl/>
        <w:wordWrap/>
        <w:autoSpaceDE/>
        <w:autoSpaceDN/>
        <w:spacing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 </w:t>
      </w:r>
    </w:p>
    <w:p w14:paraId="745075B4" w14:textId="4101285F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제 1</w:t>
      </w:r>
      <w:r w:rsidR="00102C5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3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조 분쟁</w:t>
      </w:r>
    </w:p>
    <w:p w14:paraId="4DC07C17" w14:textId="102262D7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모든 소원사항은 서면형태로 한국어로 참가자의 성함 및 </w:t>
      </w:r>
      <w:r w:rsidR="0086069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선수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번호를 기재하여 주관사에게 경기 개최 후 30일 이내에 송부해야 한다. 본 약관의 해석은 대한민국 법을 따르고, 경기 및 본 약관과 관련하여 분쟁이 발생하는 경우 </w:t>
      </w:r>
      <w:r w:rsidR="0086069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의정부지방법원 고양지원을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 제1심 관할법원으로 </w:t>
      </w:r>
      <w:r w:rsidR="0086069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 경기 개최 후 30일 이후에는 어떠한 소원사항도 접수되지 않으며 전화 또는 서면으로도 답변이 제공되지 않</w:t>
      </w:r>
      <w:r w:rsidR="0086069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습니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</w:t>
      </w:r>
    </w:p>
    <w:p w14:paraId="6C656860" w14:textId="77777777" w:rsidR="00E44636" w:rsidRPr="00E44636" w:rsidRDefault="00E44636" w:rsidP="00D9738D">
      <w:pPr>
        <w:widowControl/>
        <w:wordWrap/>
        <w:autoSpaceDE/>
        <w:autoSpaceDN/>
        <w:spacing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 </w:t>
      </w:r>
    </w:p>
    <w:p w14:paraId="09622BE8" w14:textId="33C2CA18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제 1</w:t>
      </w:r>
      <w:r w:rsidR="00102C5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4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조 뉴스레터 및 SMS</w:t>
      </w:r>
    </w:p>
    <w:p w14:paraId="163B0EAB" w14:textId="5500FCF0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 xml:space="preserve">대회 등록 시 뉴스레터 및 SMS 수신에 동의하여 참가자는 대회정보 전달에 필요한 뉴스레터 혹은 SMS를 받게 </w:t>
      </w:r>
      <w:r w:rsidR="0086069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됩니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 </w:t>
      </w:r>
    </w:p>
    <w:p w14:paraId="72AE701D" w14:textId="77777777" w:rsidR="00E44636" w:rsidRPr="00E44636" w:rsidRDefault="00E44636" w:rsidP="00D9738D">
      <w:pPr>
        <w:widowControl/>
        <w:wordWrap/>
        <w:autoSpaceDE/>
        <w:autoSpaceDN/>
        <w:spacing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 </w:t>
      </w:r>
    </w:p>
    <w:p w14:paraId="290FF901" w14:textId="0A4E014C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제 1</w:t>
      </w:r>
      <w:r w:rsidR="00102C5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5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조 참가자 의무사항</w:t>
      </w:r>
    </w:p>
    <w:p w14:paraId="64D06790" w14:textId="686D56D4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등록된 참가자는 경기규정 및 참가자유의사항을 숙지한 후 참여한 것으로 간주</w:t>
      </w:r>
      <w:r w:rsidR="0086069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</w:t>
      </w:r>
    </w:p>
    <w:p w14:paraId="2A21F51A" w14:textId="77777777" w:rsidR="00E44636" w:rsidRPr="00E44636" w:rsidRDefault="00E44636" w:rsidP="00D9738D">
      <w:pPr>
        <w:widowControl/>
        <w:wordWrap/>
        <w:autoSpaceDE/>
        <w:autoSpaceDN/>
        <w:spacing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 </w:t>
      </w:r>
    </w:p>
    <w:p w14:paraId="73C4AE99" w14:textId="7386BE0A" w:rsidR="00E44636" w:rsidRPr="00E44636" w:rsidRDefault="00E44636" w:rsidP="00D9738D">
      <w:pPr>
        <w:widowControl/>
        <w:wordWrap/>
        <w:autoSpaceDE/>
        <w:autoSpaceDN/>
        <w:spacing w:after="0" w:line="276" w:lineRule="auto"/>
        <w:jc w:val="left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제 1</w:t>
      </w:r>
      <w:r w:rsidR="00102C52"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  <w:t>6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조 약관에 대한 동의</w:t>
      </w:r>
    </w:p>
    <w:p w14:paraId="5B6B20B6" w14:textId="7B929B41" w:rsidR="00E44636" w:rsidRPr="00E44636" w:rsidRDefault="00E44636" w:rsidP="00D9738D">
      <w:pPr>
        <w:widowControl/>
        <w:wordWrap/>
        <w:autoSpaceDE/>
        <w:autoSpaceDN/>
        <w:spacing w:after="0" w:line="276" w:lineRule="auto"/>
        <w:rPr>
          <w:rFonts w:ascii="돋움" w:eastAsia="돋움" w:hAnsi="돋움" w:cs="굴림"/>
          <w:color w:val="666666"/>
          <w:spacing w:val="-6"/>
          <w:kern w:val="0"/>
          <w:sz w:val="21"/>
          <w:szCs w:val="21"/>
        </w:rPr>
      </w:pP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참가자가 대회에 등록함으로써 본 약관에 대해 동의한 것으로 간주</w:t>
      </w:r>
      <w:r w:rsidR="00860693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합니</w:t>
      </w:r>
      <w:r w:rsidRPr="00E44636">
        <w:rPr>
          <w:rFonts w:ascii="돋움" w:eastAsia="돋움" w:hAnsi="돋움" w:cs="굴림" w:hint="eastAsia"/>
          <w:color w:val="666666"/>
          <w:spacing w:val="-6"/>
          <w:kern w:val="0"/>
          <w:sz w:val="21"/>
          <w:szCs w:val="21"/>
        </w:rPr>
        <w:t>다.</w:t>
      </w:r>
    </w:p>
    <w:p w14:paraId="416323B0" w14:textId="77777777" w:rsidR="00DF6FBB" w:rsidRPr="00E44636" w:rsidRDefault="00DF6FBB" w:rsidP="00D9738D">
      <w:pPr>
        <w:spacing w:line="276" w:lineRule="auto"/>
      </w:pPr>
    </w:p>
    <w:sectPr w:rsidR="00DF6FBB" w:rsidRPr="00E446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8697" w14:textId="77777777" w:rsidR="00CA37D0" w:rsidRDefault="00CA37D0" w:rsidP="000746CA">
      <w:pPr>
        <w:spacing w:after="0" w:line="240" w:lineRule="auto"/>
      </w:pPr>
      <w:r>
        <w:separator/>
      </w:r>
    </w:p>
  </w:endnote>
  <w:endnote w:type="continuationSeparator" w:id="0">
    <w:p w14:paraId="186769D5" w14:textId="77777777" w:rsidR="00CA37D0" w:rsidRDefault="00CA37D0" w:rsidP="0007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DCB1" w14:textId="77777777" w:rsidR="00CA37D0" w:rsidRDefault="00CA37D0" w:rsidP="000746CA">
      <w:pPr>
        <w:spacing w:after="0" w:line="240" w:lineRule="auto"/>
      </w:pPr>
      <w:r>
        <w:separator/>
      </w:r>
    </w:p>
  </w:footnote>
  <w:footnote w:type="continuationSeparator" w:id="0">
    <w:p w14:paraId="39E1769D" w14:textId="77777777" w:rsidR="00CA37D0" w:rsidRDefault="00CA37D0" w:rsidP="00074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36"/>
    <w:rsid w:val="00005F7F"/>
    <w:rsid w:val="00006332"/>
    <w:rsid w:val="000746CA"/>
    <w:rsid w:val="00102C52"/>
    <w:rsid w:val="00117549"/>
    <w:rsid w:val="00374855"/>
    <w:rsid w:val="003D6DA9"/>
    <w:rsid w:val="004212D1"/>
    <w:rsid w:val="004325D3"/>
    <w:rsid w:val="00467756"/>
    <w:rsid w:val="004958A7"/>
    <w:rsid w:val="004C39B3"/>
    <w:rsid w:val="0053110D"/>
    <w:rsid w:val="00546238"/>
    <w:rsid w:val="00547124"/>
    <w:rsid w:val="00561B5F"/>
    <w:rsid w:val="00710062"/>
    <w:rsid w:val="0077617D"/>
    <w:rsid w:val="007B447E"/>
    <w:rsid w:val="0082294C"/>
    <w:rsid w:val="00860693"/>
    <w:rsid w:val="008720C4"/>
    <w:rsid w:val="00976B89"/>
    <w:rsid w:val="00A415B9"/>
    <w:rsid w:val="00A87A4A"/>
    <w:rsid w:val="00B32D00"/>
    <w:rsid w:val="00C716C5"/>
    <w:rsid w:val="00CA37D0"/>
    <w:rsid w:val="00D9738D"/>
    <w:rsid w:val="00DE5C8E"/>
    <w:rsid w:val="00DF6FBB"/>
    <w:rsid w:val="00E40514"/>
    <w:rsid w:val="00E44636"/>
    <w:rsid w:val="00EB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1A230"/>
  <w15:chartTrackingRefBased/>
  <w15:docId w15:val="{F632C397-DCB7-4035-9961-B3BBFA0D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63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746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746CA"/>
  </w:style>
  <w:style w:type="paragraph" w:styleId="a5">
    <w:name w:val="footer"/>
    <w:basedOn w:val="a"/>
    <w:link w:val="Char0"/>
    <w:uiPriority w:val="99"/>
    <w:unhideWhenUsed/>
    <w:rsid w:val="000746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746CA"/>
  </w:style>
  <w:style w:type="paragraph" w:styleId="a6">
    <w:name w:val="List Paragraph"/>
    <w:basedOn w:val="a"/>
    <w:uiPriority w:val="34"/>
    <w:qFormat/>
    <w:rsid w:val="00A415B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mercenter@naver.com</cp:lastModifiedBy>
  <cp:revision>6</cp:revision>
  <dcterms:created xsi:type="dcterms:W3CDTF">2023-09-14T02:34:00Z</dcterms:created>
  <dcterms:modified xsi:type="dcterms:W3CDTF">2023-10-05T06:13:00Z</dcterms:modified>
</cp:coreProperties>
</file>